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C57C2" w14:textId="77777777" w:rsidR="00177522" w:rsidRPr="00177522" w:rsidRDefault="00177522" w:rsidP="00177522">
      <w:pPr>
        <w:rPr>
          <w:rFonts w:ascii="Times New Roman" w:hAnsi="Times New Roman" w:cs="Times New Roman"/>
        </w:rPr>
      </w:pPr>
      <w:r w:rsidRPr="00177522">
        <w:rPr>
          <w:rFonts w:ascii="Times New Roman" w:hAnsi="Times New Roman" w:cs="Times New Roman"/>
        </w:rPr>
        <w:t xml:space="preserve">Til: Høyres </w:t>
      </w:r>
      <w:proofErr w:type="spellStart"/>
      <w:r w:rsidRPr="00177522">
        <w:rPr>
          <w:rFonts w:ascii="Times New Roman" w:hAnsi="Times New Roman" w:cs="Times New Roman"/>
        </w:rPr>
        <w:t>Studenterforening</w:t>
      </w:r>
      <w:proofErr w:type="spellEnd"/>
      <w:r w:rsidRPr="00177522">
        <w:rPr>
          <w:rFonts w:ascii="Times New Roman" w:hAnsi="Times New Roman" w:cs="Times New Roman"/>
        </w:rPr>
        <w:t xml:space="preserve"> i Bergens Generalforsamling 2022</w:t>
      </w:r>
    </w:p>
    <w:p w14:paraId="4EEDFCD1" w14:textId="57A8C1DA" w:rsidR="00177522" w:rsidRPr="00177522" w:rsidRDefault="00177522" w:rsidP="00177522">
      <w:pPr>
        <w:rPr>
          <w:rFonts w:ascii="Times New Roman" w:hAnsi="Times New Roman" w:cs="Times New Roman"/>
        </w:rPr>
      </w:pPr>
      <w:r w:rsidRPr="00177522">
        <w:rPr>
          <w:rFonts w:ascii="Times New Roman" w:hAnsi="Times New Roman" w:cs="Times New Roman"/>
        </w:rPr>
        <w:t>Fra: Håvard Rørtveit og Kaia Bergeland Kjos</w:t>
      </w:r>
    </w:p>
    <w:p w14:paraId="0021A303" w14:textId="77777777" w:rsidR="00177522" w:rsidRPr="00177522" w:rsidRDefault="00177522" w:rsidP="00177522">
      <w:pPr>
        <w:rPr>
          <w:rFonts w:ascii="Times New Roman" w:hAnsi="Times New Roman" w:cs="Times New Roman"/>
        </w:rPr>
      </w:pPr>
    </w:p>
    <w:p w14:paraId="74E4232A" w14:textId="66546685" w:rsidR="00177522" w:rsidRPr="00177522" w:rsidRDefault="00177522" w:rsidP="00177522">
      <w:pPr>
        <w:jc w:val="center"/>
        <w:rPr>
          <w:rFonts w:ascii="Times New Roman" w:hAnsi="Times New Roman" w:cs="Times New Roman"/>
          <w:sz w:val="32"/>
          <w:szCs w:val="32"/>
        </w:rPr>
      </w:pPr>
      <w:r w:rsidRPr="00177522">
        <w:rPr>
          <w:rFonts w:ascii="Times New Roman" w:hAnsi="Times New Roman" w:cs="Times New Roman"/>
          <w:sz w:val="32"/>
          <w:szCs w:val="32"/>
        </w:rPr>
        <w:t>Kommunene må ta ansvar for studentene sine</w:t>
      </w:r>
    </w:p>
    <w:p w14:paraId="71EB2E19" w14:textId="77777777" w:rsidR="00177522" w:rsidRPr="00177522" w:rsidRDefault="00177522" w:rsidP="00177522">
      <w:pPr>
        <w:rPr>
          <w:rFonts w:ascii="Times New Roman" w:hAnsi="Times New Roman" w:cs="Times New Roman"/>
        </w:rPr>
      </w:pPr>
    </w:p>
    <w:p w14:paraId="7216F9FC" w14:textId="779C194F" w:rsidR="00177522" w:rsidRDefault="00177522" w:rsidP="00177522">
      <w:pPr>
        <w:rPr>
          <w:rFonts w:ascii="Times New Roman" w:hAnsi="Times New Roman" w:cs="Times New Roman"/>
        </w:rPr>
      </w:pPr>
      <w:r w:rsidRPr="00177522">
        <w:rPr>
          <w:rFonts w:ascii="Times New Roman" w:hAnsi="Times New Roman" w:cs="Times New Roman"/>
        </w:rPr>
        <w:t>I Norge er det over 300 000 studenter, som er bosatt og studerer over hele landet og har en bred</w:t>
      </w:r>
      <w:r>
        <w:rPr>
          <w:rFonts w:ascii="Times New Roman" w:hAnsi="Times New Roman" w:cs="Times New Roman"/>
        </w:rPr>
        <w:t xml:space="preserve"> </w:t>
      </w:r>
      <w:r w:rsidRPr="00177522">
        <w:rPr>
          <w:rFonts w:ascii="Times New Roman" w:hAnsi="Times New Roman" w:cs="Times New Roman"/>
        </w:rPr>
        <w:t>variasjon i demografi. Med en økende satsing på desentralisert utdanning er det ikke lenger bare</w:t>
      </w:r>
      <w:r>
        <w:rPr>
          <w:rFonts w:ascii="Times New Roman" w:hAnsi="Times New Roman" w:cs="Times New Roman"/>
        </w:rPr>
        <w:t xml:space="preserve"> </w:t>
      </w:r>
      <w:r w:rsidRPr="00177522">
        <w:rPr>
          <w:rFonts w:ascii="Times New Roman" w:hAnsi="Times New Roman" w:cs="Times New Roman"/>
        </w:rPr>
        <w:t>studenter i de største byene, men også i mindre kommuner og tettsteder. Studenter er ofte, men</w:t>
      </w:r>
      <w:r>
        <w:rPr>
          <w:rFonts w:ascii="Times New Roman" w:hAnsi="Times New Roman" w:cs="Times New Roman"/>
        </w:rPr>
        <w:t xml:space="preserve"> </w:t>
      </w:r>
      <w:r w:rsidRPr="00177522">
        <w:rPr>
          <w:rFonts w:ascii="Times New Roman" w:hAnsi="Times New Roman" w:cs="Times New Roman"/>
        </w:rPr>
        <w:t>ikke alltid, folkeregistrert i kommunene de opprinnelig kommer fra. Det kan føre til situasjoner</w:t>
      </w:r>
      <w:r>
        <w:rPr>
          <w:rFonts w:ascii="Times New Roman" w:hAnsi="Times New Roman" w:cs="Times New Roman"/>
        </w:rPr>
        <w:t xml:space="preserve"> </w:t>
      </w:r>
      <w:r w:rsidRPr="00177522">
        <w:rPr>
          <w:rFonts w:ascii="Times New Roman" w:hAnsi="Times New Roman" w:cs="Times New Roman"/>
        </w:rPr>
        <w:t>hvor det kan oppstå vanskeligheter for de studentene som ikke er det. Selv om man ikke er</w:t>
      </w:r>
      <w:r>
        <w:rPr>
          <w:rFonts w:ascii="Times New Roman" w:hAnsi="Times New Roman" w:cs="Times New Roman"/>
        </w:rPr>
        <w:t xml:space="preserve"> </w:t>
      </w:r>
      <w:r w:rsidRPr="00177522">
        <w:rPr>
          <w:rFonts w:ascii="Times New Roman" w:hAnsi="Times New Roman" w:cs="Times New Roman"/>
        </w:rPr>
        <w:t>folkeregistrert i studiekommunen, må man som student få benytte seg av de viktige</w:t>
      </w:r>
      <w:r>
        <w:rPr>
          <w:rFonts w:ascii="Times New Roman" w:hAnsi="Times New Roman" w:cs="Times New Roman"/>
        </w:rPr>
        <w:t xml:space="preserve"> </w:t>
      </w:r>
      <w:r w:rsidRPr="00177522">
        <w:rPr>
          <w:rFonts w:ascii="Times New Roman" w:hAnsi="Times New Roman" w:cs="Times New Roman"/>
        </w:rPr>
        <w:t>velferdstilbudene en kommune tilbyr. Studenter er viktige innbyggere, også for kommunene hvor</w:t>
      </w:r>
      <w:r>
        <w:rPr>
          <w:rFonts w:ascii="Times New Roman" w:hAnsi="Times New Roman" w:cs="Times New Roman"/>
        </w:rPr>
        <w:t xml:space="preserve"> </w:t>
      </w:r>
      <w:r w:rsidRPr="00177522">
        <w:rPr>
          <w:rFonts w:ascii="Times New Roman" w:hAnsi="Times New Roman" w:cs="Times New Roman"/>
        </w:rPr>
        <w:t>de studerer.</w:t>
      </w:r>
    </w:p>
    <w:p w14:paraId="3A83F03F" w14:textId="77777777" w:rsidR="00177522" w:rsidRPr="00177522" w:rsidRDefault="00177522" w:rsidP="00177522">
      <w:pPr>
        <w:rPr>
          <w:rFonts w:ascii="Times New Roman" w:hAnsi="Times New Roman" w:cs="Times New Roman"/>
        </w:rPr>
      </w:pPr>
    </w:p>
    <w:p w14:paraId="0B8DD022" w14:textId="50CF9FF2" w:rsidR="00177522" w:rsidRPr="00177522" w:rsidRDefault="00177522" w:rsidP="00177522">
      <w:pPr>
        <w:rPr>
          <w:rFonts w:ascii="Times New Roman" w:hAnsi="Times New Roman" w:cs="Times New Roman"/>
        </w:rPr>
      </w:pPr>
      <w:r w:rsidRPr="00177522">
        <w:rPr>
          <w:rFonts w:ascii="Times New Roman" w:hAnsi="Times New Roman" w:cs="Times New Roman"/>
        </w:rPr>
        <w:t>Det at mange studenter forblir folkeregistrert i hjemkommunen, fremfor studiekommunen, har ført til at flere kommuner har laget studentmeldinger, altså et kommunalt plandokument, for å</w:t>
      </w:r>
      <w:r>
        <w:rPr>
          <w:rFonts w:ascii="Times New Roman" w:hAnsi="Times New Roman" w:cs="Times New Roman"/>
        </w:rPr>
        <w:t xml:space="preserve"> </w:t>
      </w:r>
      <w:r w:rsidRPr="00177522">
        <w:rPr>
          <w:rFonts w:ascii="Times New Roman" w:hAnsi="Times New Roman" w:cs="Times New Roman"/>
        </w:rPr>
        <w:t>adressere studentene og deres problemer. Dette er bra, da det gir et innblikk i studentenes</w:t>
      </w:r>
      <w:r>
        <w:rPr>
          <w:rFonts w:ascii="Times New Roman" w:hAnsi="Times New Roman" w:cs="Times New Roman"/>
        </w:rPr>
        <w:t xml:space="preserve"> </w:t>
      </w:r>
      <w:r w:rsidRPr="00177522">
        <w:rPr>
          <w:rFonts w:ascii="Times New Roman" w:hAnsi="Times New Roman" w:cs="Times New Roman"/>
        </w:rPr>
        <w:t>utfordringer og mulige løsninger på disse, samt at det kan gi et overblikk over eksisterende tiltak</w:t>
      </w:r>
      <w:r>
        <w:rPr>
          <w:rFonts w:ascii="Times New Roman" w:hAnsi="Times New Roman" w:cs="Times New Roman"/>
        </w:rPr>
        <w:t xml:space="preserve"> o</w:t>
      </w:r>
      <w:r w:rsidRPr="00177522">
        <w:rPr>
          <w:rFonts w:ascii="Times New Roman" w:hAnsi="Times New Roman" w:cs="Times New Roman"/>
        </w:rPr>
        <w:t>g tilbud. Studentmeldinger er viktige plandokument for vertskommuner for studenter.</w:t>
      </w:r>
      <w:r>
        <w:rPr>
          <w:rFonts w:ascii="Times New Roman" w:hAnsi="Times New Roman" w:cs="Times New Roman"/>
        </w:rPr>
        <w:t xml:space="preserve"> </w:t>
      </w:r>
      <w:r w:rsidRPr="00177522">
        <w:rPr>
          <w:rFonts w:ascii="Times New Roman" w:hAnsi="Times New Roman" w:cs="Times New Roman"/>
        </w:rPr>
        <w:t>Likevel er</w:t>
      </w:r>
      <w:r>
        <w:rPr>
          <w:rFonts w:ascii="Times New Roman" w:hAnsi="Times New Roman" w:cs="Times New Roman"/>
        </w:rPr>
        <w:t xml:space="preserve"> </w:t>
      </w:r>
      <w:r w:rsidRPr="00177522">
        <w:rPr>
          <w:rFonts w:ascii="Times New Roman" w:hAnsi="Times New Roman" w:cs="Times New Roman"/>
        </w:rPr>
        <w:t>det slik at mange studentmeldinger lover mange gode tiltak, som dessverre ikke gjennomføres av</w:t>
      </w:r>
      <w:r>
        <w:rPr>
          <w:rFonts w:ascii="Times New Roman" w:hAnsi="Times New Roman" w:cs="Times New Roman"/>
        </w:rPr>
        <w:t xml:space="preserve"> </w:t>
      </w:r>
      <w:r w:rsidRPr="00177522">
        <w:rPr>
          <w:rFonts w:ascii="Times New Roman" w:hAnsi="Times New Roman" w:cs="Times New Roman"/>
        </w:rPr>
        <w:t>kommunens administrative og politiske ledelse. Dette til tross for at det nettopp er de som har selv</w:t>
      </w:r>
      <w:r>
        <w:rPr>
          <w:rFonts w:ascii="Times New Roman" w:hAnsi="Times New Roman" w:cs="Times New Roman"/>
        </w:rPr>
        <w:t xml:space="preserve"> </w:t>
      </w:r>
      <w:r w:rsidRPr="00177522">
        <w:rPr>
          <w:rFonts w:ascii="Times New Roman" w:hAnsi="Times New Roman" w:cs="Times New Roman"/>
        </w:rPr>
        <w:t>vedtatt planene. Videre er det mange vertskommuner som ikke har studentmeldinger for sine</w:t>
      </w:r>
      <w:r>
        <w:rPr>
          <w:rFonts w:ascii="Times New Roman" w:hAnsi="Times New Roman" w:cs="Times New Roman"/>
        </w:rPr>
        <w:t xml:space="preserve"> </w:t>
      </w:r>
      <w:r w:rsidRPr="00177522">
        <w:rPr>
          <w:rFonts w:ascii="Times New Roman" w:hAnsi="Times New Roman" w:cs="Times New Roman"/>
        </w:rPr>
        <w:t>tilflyttede studenter i det hele tatt. Dette viser at ikke alle kommunene tar studentene sine på alvor.</w:t>
      </w:r>
      <w:r>
        <w:rPr>
          <w:rFonts w:ascii="Times New Roman" w:hAnsi="Times New Roman" w:cs="Times New Roman"/>
        </w:rPr>
        <w:t xml:space="preserve"> </w:t>
      </w:r>
      <w:r w:rsidRPr="00177522">
        <w:rPr>
          <w:rFonts w:ascii="Times New Roman" w:hAnsi="Times New Roman" w:cs="Times New Roman"/>
        </w:rPr>
        <w:t>Det skaper også en slags falsk oppfatning av hva som er og skal være studentenes roller og</w:t>
      </w:r>
      <w:r>
        <w:rPr>
          <w:rFonts w:ascii="Times New Roman" w:hAnsi="Times New Roman" w:cs="Times New Roman"/>
        </w:rPr>
        <w:t xml:space="preserve"> </w:t>
      </w:r>
      <w:r w:rsidRPr="00177522">
        <w:rPr>
          <w:rFonts w:ascii="Times New Roman" w:hAnsi="Times New Roman" w:cs="Times New Roman"/>
        </w:rPr>
        <w:t>muligheter i en kommune.</w:t>
      </w:r>
    </w:p>
    <w:p w14:paraId="5ED672EB" w14:textId="77777777" w:rsidR="00177522" w:rsidRDefault="00177522" w:rsidP="00177522">
      <w:pPr>
        <w:rPr>
          <w:rFonts w:ascii="Times New Roman" w:hAnsi="Times New Roman" w:cs="Times New Roman"/>
        </w:rPr>
      </w:pPr>
    </w:p>
    <w:p w14:paraId="5A76668A" w14:textId="29E24D3C" w:rsidR="00177522" w:rsidRPr="00177522" w:rsidRDefault="00177522" w:rsidP="00177522">
      <w:pPr>
        <w:rPr>
          <w:rFonts w:ascii="Times New Roman" w:hAnsi="Times New Roman" w:cs="Times New Roman"/>
          <w:b/>
          <w:bCs/>
        </w:rPr>
      </w:pPr>
      <w:r w:rsidRPr="00177522">
        <w:rPr>
          <w:rFonts w:ascii="Times New Roman" w:hAnsi="Times New Roman" w:cs="Times New Roman"/>
          <w:b/>
          <w:bCs/>
        </w:rPr>
        <w:t xml:space="preserve">Høyres </w:t>
      </w:r>
      <w:proofErr w:type="spellStart"/>
      <w:r w:rsidRPr="00177522">
        <w:rPr>
          <w:rFonts w:ascii="Times New Roman" w:hAnsi="Times New Roman" w:cs="Times New Roman"/>
          <w:b/>
          <w:bCs/>
        </w:rPr>
        <w:t>Studenterforening</w:t>
      </w:r>
      <w:proofErr w:type="spellEnd"/>
      <w:r w:rsidRPr="00177522">
        <w:rPr>
          <w:rFonts w:ascii="Times New Roman" w:hAnsi="Times New Roman" w:cs="Times New Roman"/>
          <w:b/>
          <w:bCs/>
        </w:rPr>
        <w:t xml:space="preserve"> </w:t>
      </w:r>
      <w:r w:rsidRPr="00177522">
        <w:rPr>
          <w:rFonts w:ascii="Times New Roman" w:hAnsi="Times New Roman" w:cs="Times New Roman"/>
          <w:b/>
          <w:bCs/>
        </w:rPr>
        <w:t xml:space="preserve">i Bergen </w:t>
      </w:r>
      <w:r w:rsidRPr="00177522">
        <w:rPr>
          <w:rFonts w:ascii="Times New Roman" w:hAnsi="Times New Roman" w:cs="Times New Roman"/>
          <w:b/>
          <w:bCs/>
        </w:rPr>
        <w:t>mener at:</w:t>
      </w:r>
    </w:p>
    <w:p w14:paraId="339165C7" w14:textId="7D836227" w:rsidR="00177522" w:rsidRDefault="00177522" w:rsidP="00177522">
      <w:pPr>
        <w:pStyle w:val="Listeavsnitt"/>
        <w:numPr>
          <w:ilvl w:val="0"/>
          <w:numId w:val="1"/>
        </w:numPr>
        <w:rPr>
          <w:rFonts w:ascii="Times New Roman" w:hAnsi="Times New Roman" w:cs="Times New Roman"/>
        </w:rPr>
      </w:pPr>
      <w:r w:rsidRPr="00177522">
        <w:rPr>
          <w:rFonts w:ascii="Times New Roman" w:hAnsi="Times New Roman" w:cs="Times New Roman"/>
        </w:rPr>
        <w:t>Alle kommuner med over 300 studenter boende skal utarbeide en studentmelding med</w:t>
      </w:r>
      <w:r>
        <w:rPr>
          <w:rFonts w:ascii="Times New Roman" w:hAnsi="Times New Roman" w:cs="Times New Roman"/>
        </w:rPr>
        <w:t xml:space="preserve"> </w:t>
      </w:r>
      <w:r w:rsidRPr="00177522">
        <w:rPr>
          <w:rFonts w:ascii="Times New Roman" w:hAnsi="Times New Roman" w:cs="Times New Roman"/>
        </w:rPr>
        <w:t>tiltak for å ivareta deres behov</w:t>
      </w:r>
      <w:r>
        <w:rPr>
          <w:rFonts w:ascii="Times New Roman" w:hAnsi="Times New Roman" w:cs="Times New Roman"/>
        </w:rPr>
        <w:t>;</w:t>
      </w:r>
    </w:p>
    <w:p w14:paraId="742F6D67" w14:textId="77777777" w:rsidR="00177522" w:rsidRDefault="00177522" w:rsidP="00177522">
      <w:pPr>
        <w:pStyle w:val="Listeavsnitt"/>
        <w:numPr>
          <w:ilvl w:val="0"/>
          <w:numId w:val="1"/>
        </w:numPr>
        <w:rPr>
          <w:rFonts w:ascii="Times New Roman" w:hAnsi="Times New Roman" w:cs="Times New Roman"/>
        </w:rPr>
      </w:pPr>
      <w:r w:rsidRPr="00177522">
        <w:rPr>
          <w:rFonts w:ascii="Times New Roman" w:hAnsi="Times New Roman" w:cs="Times New Roman"/>
        </w:rPr>
        <w:t>Fylkeskommunene bør også vurdere behov for studentmelding for deres virksomhet, da</w:t>
      </w:r>
      <w:r>
        <w:rPr>
          <w:rFonts w:ascii="Times New Roman" w:hAnsi="Times New Roman" w:cs="Times New Roman"/>
        </w:rPr>
        <w:t xml:space="preserve"> </w:t>
      </w:r>
      <w:r w:rsidRPr="00177522">
        <w:rPr>
          <w:rFonts w:ascii="Times New Roman" w:hAnsi="Times New Roman" w:cs="Times New Roman"/>
        </w:rPr>
        <w:t>spesielt kollektivtrafikktilbudet</w:t>
      </w:r>
      <w:r>
        <w:rPr>
          <w:rFonts w:ascii="Times New Roman" w:hAnsi="Times New Roman" w:cs="Times New Roman"/>
        </w:rPr>
        <w:t>;</w:t>
      </w:r>
    </w:p>
    <w:p w14:paraId="3EC8DBF7" w14:textId="77777777" w:rsidR="00177522" w:rsidRDefault="00177522" w:rsidP="00177522">
      <w:pPr>
        <w:pStyle w:val="Listeavsnitt"/>
        <w:numPr>
          <w:ilvl w:val="0"/>
          <w:numId w:val="1"/>
        </w:numPr>
        <w:rPr>
          <w:rFonts w:ascii="Times New Roman" w:hAnsi="Times New Roman" w:cs="Times New Roman"/>
        </w:rPr>
      </w:pPr>
      <w:r w:rsidRPr="00177522">
        <w:rPr>
          <w:rFonts w:ascii="Times New Roman" w:hAnsi="Times New Roman" w:cs="Times New Roman"/>
        </w:rPr>
        <w:t>Studentmeldingene må inneholde konkrete tiltak og handlingsplaner, samt langsiktige mål</w:t>
      </w:r>
      <w:r>
        <w:rPr>
          <w:rFonts w:ascii="Times New Roman" w:hAnsi="Times New Roman" w:cs="Times New Roman"/>
        </w:rPr>
        <w:t>;</w:t>
      </w:r>
    </w:p>
    <w:p w14:paraId="6E0393AB" w14:textId="162881C1" w:rsidR="00DA298A" w:rsidRPr="00DA298A" w:rsidRDefault="00177522" w:rsidP="00DA298A">
      <w:pPr>
        <w:pStyle w:val="Listeavsnitt"/>
        <w:numPr>
          <w:ilvl w:val="0"/>
          <w:numId w:val="1"/>
        </w:numPr>
        <w:rPr>
          <w:rFonts w:ascii="Times New Roman" w:hAnsi="Times New Roman" w:cs="Times New Roman"/>
        </w:rPr>
      </w:pPr>
      <w:r w:rsidRPr="00177522">
        <w:rPr>
          <w:rFonts w:ascii="Times New Roman" w:hAnsi="Times New Roman" w:cs="Times New Roman"/>
        </w:rPr>
        <w:t>Tiltakene som legges frem i studentmeldingene og vedtas av kommune- eller bystyret må</w:t>
      </w:r>
      <w:r>
        <w:rPr>
          <w:rFonts w:ascii="Times New Roman" w:hAnsi="Times New Roman" w:cs="Times New Roman"/>
        </w:rPr>
        <w:t xml:space="preserve"> </w:t>
      </w:r>
      <w:r w:rsidRPr="00177522">
        <w:rPr>
          <w:rFonts w:ascii="Times New Roman" w:hAnsi="Times New Roman" w:cs="Times New Roman"/>
        </w:rPr>
        <w:t>følges opp.</w:t>
      </w:r>
    </w:p>
    <w:sectPr w:rsidR="00DA298A" w:rsidRPr="00DA29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952F8"/>
    <w:multiLevelType w:val="hybridMultilevel"/>
    <w:tmpl w:val="9CA275F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1F6D7F"/>
    <w:multiLevelType w:val="hybridMultilevel"/>
    <w:tmpl w:val="ECAC442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0D7F2F"/>
    <w:multiLevelType w:val="hybridMultilevel"/>
    <w:tmpl w:val="04A0CB5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1194994">
    <w:abstractNumId w:val="1"/>
  </w:num>
  <w:num w:numId="2" w16cid:durableId="1002778380">
    <w:abstractNumId w:val="2"/>
  </w:num>
  <w:num w:numId="3" w16cid:durableId="7724390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522"/>
    <w:rsid w:val="00177522"/>
    <w:rsid w:val="002F16BD"/>
    <w:rsid w:val="003B3AD1"/>
    <w:rsid w:val="005C6612"/>
    <w:rsid w:val="005E7528"/>
    <w:rsid w:val="00DA2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651475F"/>
  <w15:chartTrackingRefBased/>
  <w15:docId w15:val="{B8553A2B-E6A4-3F42-A81A-76F987B66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1775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359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Johannes Banggren</dc:creator>
  <cp:keywords/>
  <dc:description/>
  <cp:lastModifiedBy>Johannes Banggren</cp:lastModifiedBy>
  <cp:revision>2</cp:revision>
  <dcterms:created xsi:type="dcterms:W3CDTF">2023-01-07T12:41:00Z</dcterms:created>
  <dcterms:modified xsi:type="dcterms:W3CDTF">2023-01-07T12:41:00Z</dcterms:modified>
</cp:coreProperties>
</file>