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4C545" w14:textId="77777777" w:rsidR="00E24217" w:rsidRPr="00376908" w:rsidRDefault="00E24217" w:rsidP="00E24217">
      <w:pPr>
        <w:spacing w:line="360" w:lineRule="auto"/>
        <w:rPr>
          <w:rFonts w:ascii="Times New Roman" w:hAnsi="Times New Roman" w:cs="Times New Roman"/>
          <w:sz w:val="32"/>
          <w:szCs w:val="32"/>
        </w:rPr>
      </w:pPr>
      <w:r w:rsidRPr="00376908">
        <w:rPr>
          <w:rFonts w:ascii="Times New Roman" w:hAnsi="Times New Roman" w:cs="Times New Roman"/>
          <w:sz w:val="32"/>
          <w:szCs w:val="32"/>
        </w:rPr>
        <w:t>Vi trenger flere studentboliger i Bergen!</w:t>
      </w:r>
    </w:p>
    <w:p w14:paraId="0DF0B000" w14:textId="77777777" w:rsidR="00E24217" w:rsidRPr="00376908" w:rsidRDefault="00E24217" w:rsidP="00E24217">
      <w:pPr>
        <w:spacing w:line="360" w:lineRule="auto"/>
        <w:rPr>
          <w:rFonts w:ascii="Times New Roman" w:hAnsi="Times New Roman" w:cs="Times New Roman"/>
        </w:rPr>
      </w:pPr>
      <w:r w:rsidRPr="00376908">
        <w:rPr>
          <w:rFonts w:ascii="Times New Roman" w:hAnsi="Times New Roman" w:cs="Times New Roman"/>
        </w:rPr>
        <w:t>Siden studentboligene på Brann stadion sto ferdig i 2019 har det ikke blitt bygget noen studentboliger av større karakter. Nå snart en hel bystyreperiode senere er det på tide at noe skjer i studentboligutbyggingen i Bergen.</w:t>
      </w:r>
    </w:p>
    <w:p w14:paraId="659CB1DC" w14:textId="77777777" w:rsidR="00E24217" w:rsidRPr="00376908" w:rsidRDefault="00E24217" w:rsidP="00E24217">
      <w:pPr>
        <w:suppressLineNumbers/>
        <w:spacing w:line="360" w:lineRule="auto"/>
        <w:rPr>
          <w:rFonts w:ascii="Times New Roman" w:hAnsi="Times New Roman" w:cs="Times New Roman"/>
        </w:rPr>
      </w:pPr>
    </w:p>
    <w:p w14:paraId="47603829" w14:textId="77777777" w:rsidR="00E24217" w:rsidRPr="00376908" w:rsidRDefault="00E24217" w:rsidP="00E24217">
      <w:pPr>
        <w:spacing w:line="360" w:lineRule="auto"/>
        <w:rPr>
          <w:rFonts w:ascii="Times New Roman" w:hAnsi="Times New Roman" w:cs="Times New Roman"/>
        </w:rPr>
      </w:pPr>
      <w:proofErr w:type="spellStart"/>
      <w:r w:rsidRPr="00376908">
        <w:rPr>
          <w:rFonts w:ascii="Times New Roman" w:hAnsi="Times New Roman" w:cs="Times New Roman"/>
        </w:rPr>
        <w:t>Valhammer</w:t>
      </w:r>
      <w:proofErr w:type="spellEnd"/>
      <w:r w:rsidRPr="00376908">
        <w:rPr>
          <w:rFonts w:ascii="Times New Roman" w:hAnsi="Times New Roman" w:cs="Times New Roman"/>
        </w:rPr>
        <w:t>-byrådet har ikke brukt det spillerommet politisk ledelse har for å jobbe for flere studentboliger. De har ikke fulgt opp sine egne valgløfter og de har ikke fulgt opp Bergen kommunes studentmelding som ble vedtatt i bystyret i 2020.</w:t>
      </w:r>
    </w:p>
    <w:p w14:paraId="515764AB" w14:textId="77777777" w:rsidR="00E24217" w:rsidRPr="00376908" w:rsidRDefault="00E24217" w:rsidP="00E24217">
      <w:pPr>
        <w:suppressLineNumbers/>
        <w:spacing w:line="360" w:lineRule="auto"/>
        <w:rPr>
          <w:rFonts w:ascii="Times New Roman" w:hAnsi="Times New Roman" w:cs="Times New Roman"/>
        </w:rPr>
      </w:pPr>
    </w:p>
    <w:p w14:paraId="20BDE3EB" w14:textId="77777777" w:rsidR="00E24217" w:rsidRDefault="00E24217" w:rsidP="00E24217">
      <w:pPr>
        <w:spacing w:line="360" w:lineRule="auto"/>
        <w:rPr>
          <w:rFonts w:ascii="Times New Roman" w:hAnsi="Times New Roman" w:cs="Times New Roman"/>
        </w:rPr>
      </w:pPr>
      <w:r w:rsidRPr="00376908">
        <w:rPr>
          <w:rFonts w:ascii="Times New Roman" w:hAnsi="Times New Roman" w:cs="Times New Roman"/>
        </w:rPr>
        <w:t>Mye av problemene i Bergen skylles at det ikke er areal tilgjengelig til samskipnaden. Dette kan løses ved at man prioritere å selge eiendom til samskipnaden ved eventuelle salg. En annen ting er at når det skal bestemmes hva som skal utvikles på Dokken er det tydelig at et større studentboligprosjekt må være et av prosjektene som skal bygges der.</w:t>
      </w:r>
    </w:p>
    <w:p w14:paraId="2FDD6226" w14:textId="77777777" w:rsidR="00E24217" w:rsidRPr="00376908" w:rsidRDefault="00E24217" w:rsidP="00E24217">
      <w:pPr>
        <w:spacing w:line="360" w:lineRule="auto"/>
        <w:rPr>
          <w:rFonts w:ascii="Times New Roman" w:hAnsi="Times New Roman" w:cs="Times New Roman"/>
        </w:rPr>
      </w:pPr>
    </w:p>
    <w:p w14:paraId="5B0B12FC" w14:textId="77777777" w:rsidR="00E24217" w:rsidRPr="00376908" w:rsidRDefault="00E24217" w:rsidP="00E24217">
      <w:pPr>
        <w:spacing w:line="360" w:lineRule="auto"/>
        <w:rPr>
          <w:rFonts w:ascii="Times New Roman" w:hAnsi="Times New Roman" w:cs="Times New Roman"/>
        </w:rPr>
      </w:pPr>
      <w:r w:rsidRPr="00376908">
        <w:rPr>
          <w:rFonts w:ascii="Times New Roman" w:hAnsi="Times New Roman" w:cs="Times New Roman"/>
        </w:rPr>
        <w:t>Ved mangel på tilgjengelig eiendom for nybygg har også samskipnaden kjøpt opp bygg som de ønsker å tilpasse eller bygge om til studentboliger. Dette har vært en krevende prosess der de ikke får de nødvendige unntakene de trenger for å sikre gode løsninger for å sikre flere studentboliger. Her må politisk ledelse stille et tydelig krav til plan- og bygningsetaten at studentboliger er viktige prosjekt som har tilgjengelige unntak, og at disse må brukes.</w:t>
      </w:r>
    </w:p>
    <w:p w14:paraId="52E43CD1" w14:textId="77777777" w:rsidR="00E24217" w:rsidRPr="00376908" w:rsidRDefault="00E24217" w:rsidP="00E24217">
      <w:pPr>
        <w:suppressLineNumbers/>
        <w:spacing w:line="360" w:lineRule="auto"/>
        <w:rPr>
          <w:rFonts w:ascii="Times New Roman" w:hAnsi="Times New Roman" w:cs="Times New Roman"/>
        </w:rPr>
      </w:pPr>
    </w:p>
    <w:p w14:paraId="18FDEDA7" w14:textId="77777777" w:rsidR="00E24217" w:rsidRPr="004D7500" w:rsidRDefault="00E24217" w:rsidP="00E24217">
      <w:pPr>
        <w:spacing w:line="360" w:lineRule="auto"/>
        <w:rPr>
          <w:rFonts w:ascii="Times New Roman" w:hAnsi="Times New Roman" w:cs="Times New Roman"/>
          <w:b/>
          <w:bCs/>
        </w:rPr>
      </w:pPr>
      <w:r w:rsidRPr="004D7500">
        <w:rPr>
          <w:rFonts w:ascii="Times New Roman" w:hAnsi="Times New Roman" w:cs="Times New Roman"/>
          <w:b/>
          <w:bCs/>
        </w:rPr>
        <w:t xml:space="preserve">Høyres </w:t>
      </w:r>
      <w:proofErr w:type="spellStart"/>
      <w:r w:rsidRPr="004D7500">
        <w:rPr>
          <w:rFonts w:ascii="Times New Roman" w:hAnsi="Times New Roman" w:cs="Times New Roman"/>
          <w:b/>
          <w:bCs/>
        </w:rPr>
        <w:t>Studenterforening</w:t>
      </w:r>
      <w:proofErr w:type="spellEnd"/>
      <w:r w:rsidRPr="004D7500">
        <w:rPr>
          <w:rFonts w:ascii="Times New Roman" w:hAnsi="Times New Roman" w:cs="Times New Roman"/>
          <w:b/>
          <w:bCs/>
        </w:rPr>
        <w:t xml:space="preserve"> i Bergen vil:</w:t>
      </w:r>
    </w:p>
    <w:p w14:paraId="6092DD55" w14:textId="094289EC" w:rsidR="00E24217" w:rsidRPr="00376908" w:rsidRDefault="00E24217" w:rsidP="00E24217">
      <w:pPr>
        <w:pStyle w:val="Listeavsnitt"/>
        <w:numPr>
          <w:ilvl w:val="0"/>
          <w:numId w:val="1"/>
        </w:numPr>
        <w:spacing w:line="360" w:lineRule="auto"/>
        <w:rPr>
          <w:rFonts w:ascii="Times New Roman" w:hAnsi="Times New Roman" w:cs="Times New Roman"/>
        </w:rPr>
      </w:pPr>
      <w:r w:rsidRPr="00376908">
        <w:rPr>
          <w:rFonts w:ascii="Times New Roman" w:hAnsi="Times New Roman" w:cs="Times New Roman"/>
        </w:rPr>
        <w:t>At kommunen aktivt går inn for å bidra til at studentsamskipnaden setter i gang arbeidet med studentboliger i Bergen</w:t>
      </w:r>
      <w:r>
        <w:rPr>
          <w:rFonts w:ascii="Times New Roman" w:hAnsi="Times New Roman" w:cs="Times New Roman"/>
        </w:rPr>
        <w:t>;</w:t>
      </w:r>
    </w:p>
    <w:p w14:paraId="7D41F286" w14:textId="395408B6" w:rsidR="00E24217" w:rsidRPr="00376908" w:rsidRDefault="00E24217" w:rsidP="00E24217">
      <w:pPr>
        <w:pStyle w:val="Listeavsnitt"/>
        <w:numPr>
          <w:ilvl w:val="0"/>
          <w:numId w:val="1"/>
        </w:numPr>
        <w:spacing w:line="360" w:lineRule="auto"/>
        <w:rPr>
          <w:rFonts w:ascii="Times New Roman" w:hAnsi="Times New Roman" w:cs="Times New Roman"/>
        </w:rPr>
      </w:pPr>
      <w:r w:rsidRPr="00376908">
        <w:rPr>
          <w:rFonts w:ascii="Times New Roman" w:hAnsi="Times New Roman" w:cs="Times New Roman"/>
        </w:rPr>
        <w:t>Det skal settes av arealer til minst 1000 nye studentboliger på Dokken</w:t>
      </w:r>
      <w:r>
        <w:rPr>
          <w:rFonts w:ascii="Times New Roman" w:hAnsi="Times New Roman" w:cs="Times New Roman"/>
        </w:rPr>
        <w:t>;</w:t>
      </w:r>
    </w:p>
    <w:p w14:paraId="71233DD6" w14:textId="3F8AA9BA" w:rsidR="00E24217" w:rsidRDefault="00E24217" w:rsidP="00E24217">
      <w:pPr>
        <w:pStyle w:val="Listeavsnitt"/>
        <w:numPr>
          <w:ilvl w:val="0"/>
          <w:numId w:val="1"/>
        </w:numPr>
        <w:spacing w:line="360" w:lineRule="auto"/>
        <w:rPr>
          <w:rFonts w:ascii="Times New Roman" w:hAnsi="Times New Roman" w:cs="Times New Roman"/>
        </w:rPr>
      </w:pPr>
      <w:r w:rsidRPr="00376908">
        <w:rPr>
          <w:rFonts w:ascii="Times New Roman" w:hAnsi="Times New Roman" w:cs="Times New Roman"/>
        </w:rPr>
        <w:t>Eiendom som kommunen eller kommunale selskaper skal selge, skal alltid tilbys til studentsamskipnaden til takst før det eventuelt går på markedet</w:t>
      </w:r>
      <w:r>
        <w:rPr>
          <w:rFonts w:ascii="Times New Roman" w:hAnsi="Times New Roman" w:cs="Times New Roman"/>
        </w:rPr>
        <w:t>;</w:t>
      </w:r>
    </w:p>
    <w:p w14:paraId="24EB9B56" w14:textId="459E0D07" w:rsidR="005C6612" w:rsidRPr="00E24217" w:rsidRDefault="00E24217" w:rsidP="00E24217">
      <w:pPr>
        <w:pStyle w:val="Listeavsnitt"/>
        <w:numPr>
          <w:ilvl w:val="0"/>
          <w:numId w:val="1"/>
        </w:numPr>
        <w:spacing w:line="360" w:lineRule="auto"/>
        <w:rPr>
          <w:rFonts w:ascii="Times New Roman" w:hAnsi="Times New Roman" w:cs="Times New Roman"/>
        </w:rPr>
      </w:pPr>
      <w:r w:rsidRPr="00E24217">
        <w:rPr>
          <w:rFonts w:ascii="Times New Roman" w:hAnsi="Times New Roman" w:cs="Times New Roman"/>
        </w:rPr>
        <w:t>At politisk ledelse i byråd tar ansvar for at plan- og bygningsetaten bruker handlingsrommet for å gi unntak fra krav til</w:t>
      </w:r>
      <w:r>
        <w:rPr>
          <w:rFonts w:ascii="Times New Roman" w:hAnsi="Times New Roman" w:cs="Times New Roman"/>
        </w:rPr>
        <w:t xml:space="preserve"> studentboliger.</w:t>
      </w:r>
    </w:p>
    <w:sectPr w:rsidR="005C6612" w:rsidRPr="00E242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AF2FBB"/>
    <w:multiLevelType w:val="hybridMultilevel"/>
    <w:tmpl w:val="EC0665AC"/>
    <w:lvl w:ilvl="0" w:tplc="F5789E86">
      <w:start w:val="2"/>
      <w:numFmt w:val="bullet"/>
      <w:lvlText w:val=""/>
      <w:lvlJc w:val="left"/>
      <w:pPr>
        <w:ind w:left="720" w:hanging="360"/>
      </w:pPr>
      <w:rPr>
        <w:rFonts w:ascii="Symbol" w:eastAsiaTheme="minorHAnsi" w:hAnsi="Symbol" w:cs="Times New Roman" w:hint="default"/>
      </w:rPr>
    </w:lvl>
    <w:lvl w:ilvl="1" w:tplc="04140003" w:tentative="1">
      <w:start w:val="1"/>
      <w:numFmt w:val="bullet"/>
      <w:lvlText w:val="o"/>
      <w:lvlJc w:val="left"/>
      <w:pPr>
        <w:ind w:left="1440" w:hanging="360"/>
      </w:pPr>
      <w:rPr>
        <w:rFonts w:ascii="Courier New" w:hAnsi="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21429220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4217"/>
    <w:rsid w:val="002F16BD"/>
    <w:rsid w:val="005C6612"/>
    <w:rsid w:val="005E7528"/>
    <w:rsid w:val="00E24217"/>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ecimalSymbol w:val=","/>
  <w:listSeparator w:val=";"/>
  <w14:docId w14:val="540C6B0A"/>
  <w15:chartTrackingRefBased/>
  <w15:docId w15:val="{E9EF55CC-6D10-E243-97CE-35F9428F8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217"/>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242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291</Words>
  <Characters>1543</Characters>
  <Application>Microsoft Office Word</Application>
  <DocSecurity>0</DocSecurity>
  <Lines>12</Lines>
  <Paragraphs>3</Paragraphs>
  <ScaleCrop>false</ScaleCrop>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Johannes Banggren</dc:creator>
  <cp:keywords/>
  <dc:description/>
  <cp:lastModifiedBy>Johannes Banggren</cp:lastModifiedBy>
  <cp:revision>1</cp:revision>
  <dcterms:created xsi:type="dcterms:W3CDTF">2023-01-07T12:54:00Z</dcterms:created>
  <dcterms:modified xsi:type="dcterms:W3CDTF">2023-01-07T12:55:00Z</dcterms:modified>
</cp:coreProperties>
</file>